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Students should create a 2 to 2:30 min Public Service Announcement on teen safe sex. The PSA should include a scenario on the dangers of practicing unsafe sex. Keep in mind, your PSA should be geared towards people your age. There can be up to 4 people in a group and every group member must be featured in the video.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Points</w:t>
      </w:r>
    </w:p>
    <w:p>
      <w:pPr>
        <w:pStyle w:val="Body"/>
        <w:bidi w:val="0"/>
      </w:pPr>
      <w:r>
        <w:rPr>
          <w:rtl w:val="0"/>
        </w:rPr>
        <w:t>Creativity- 10 points</w:t>
      </w:r>
    </w:p>
    <w:p>
      <w:pPr>
        <w:pStyle w:val="Body"/>
        <w:bidi w:val="0"/>
      </w:pPr>
      <w:r>
        <w:rPr>
          <w:rtl w:val="0"/>
        </w:rPr>
        <w:t>Time limit- 10 points</w:t>
      </w:r>
    </w:p>
    <w:p>
      <w:pPr>
        <w:pStyle w:val="Body"/>
        <w:bidi w:val="0"/>
      </w:pPr>
      <w:r>
        <w:rPr>
          <w:rtl w:val="0"/>
        </w:rPr>
        <w:t>Scenario (storyline)- 10 points</w:t>
      </w:r>
    </w:p>
    <w:p>
      <w:pPr>
        <w:pStyle w:val="Body"/>
        <w:bidi w:val="0"/>
      </w:pPr>
      <w:r>
        <w:rPr>
          <w:rtl w:val="0"/>
        </w:rPr>
        <w:t xml:space="preserve">Unsafe sex practice explanation - 10 points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Total: 40 points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